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0BBB" w14:textId="77777777" w:rsidR="0088738D" w:rsidRPr="00156586" w:rsidRDefault="0088738D" w:rsidP="0088738D">
      <w:pPr>
        <w:pStyle w:val="Title"/>
        <w:spacing w:line="240" w:lineRule="auto"/>
        <w:rPr>
          <w:rFonts w:ascii="Book Antiqua" w:hAnsi="Book Antiqua"/>
          <w:smallCaps/>
          <w:spacing w:val="28"/>
          <w:sz w:val="40"/>
          <w:szCs w:val="40"/>
        </w:rPr>
      </w:pPr>
      <w:r>
        <w:rPr>
          <w:rFonts w:ascii="Book Antiqua" w:hAnsi="Book Antiqua"/>
          <w:smallCaps/>
          <w:spacing w:val="28"/>
          <w:sz w:val="40"/>
          <w:szCs w:val="40"/>
        </w:rPr>
        <w:t>Dr Devina Singh</w:t>
      </w:r>
    </w:p>
    <w:p w14:paraId="575DFC25" w14:textId="77777777" w:rsidR="0088738D" w:rsidRDefault="0088738D" w:rsidP="0088738D">
      <w:pPr>
        <w:pStyle w:val="Title"/>
        <w:spacing w:line="240" w:lineRule="auto"/>
        <w:rPr>
          <w:rFonts w:ascii="Book Antiqua" w:hAnsi="Book Antiqua"/>
          <w:b/>
          <w:sz w:val="8"/>
        </w:rPr>
      </w:pPr>
    </w:p>
    <w:p w14:paraId="4B9EF0FB" w14:textId="7F2712D8" w:rsidR="0088738D" w:rsidRPr="00483615" w:rsidRDefault="0088738D" w:rsidP="0088738D">
      <w:pPr>
        <w:pStyle w:val="Title"/>
        <w:spacing w:line="24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493 Church Street, North Paramatta, 2150</w:t>
      </w:r>
    </w:p>
    <w:p w14:paraId="2B8FA959" w14:textId="24559DB4" w:rsidR="0088738D" w:rsidRDefault="0088738D" w:rsidP="0088738D">
      <w:pPr>
        <w:pStyle w:val="Title"/>
        <w:tabs>
          <w:tab w:val="right" w:pos="9360"/>
        </w:tabs>
        <w:spacing w:before="20" w:line="24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8C0FE5">
        <w:rPr>
          <w:rFonts w:ascii="Book Antiqua" w:hAnsi="Book Antiqua"/>
          <w:sz w:val="22"/>
          <w:szCs w:val="22"/>
        </w:rPr>
        <w:t>singh_devina@hotmail.com</w:t>
      </w:r>
      <w:r>
        <w:rPr>
          <w:rFonts w:ascii="Book Antiqua" w:hAnsi="Book Antiqua"/>
          <w:sz w:val="22"/>
          <w:szCs w:val="22"/>
        </w:rPr>
        <w:t>@hotmail.com ▪ Mobile: 0420572767</w:t>
      </w:r>
    </w:p>
    <w:p w14:paraId="2DEEF132" w14:textId="04D22424" w:rsidR="0088738D" w:rsidRPr="00744F84" w:rsidRDefault="0088738D" w:rsidP="0088738D">
      <w:pPr>
        <w:pStyle w:val="Title"/>
        <w:tabs>
          <w:tab w:val="right" w:pos="9360"/>
        </w:tabs>
        <w:spacing w:before="20" w:line="240" w:lineRule="auto"/>
        <w:rPr>
          <w:rFonts w:ascii="Book Antiqua" w:hAnsi="Book Antiqua"/>
          <w:sz w:val="22"/>
        </w:rPr>
      </w:pPr>
    </w:p>
    <w:p w14:paraId="1A91BA01" w14:textId="2A4664B4" w:rsidR="008C0FE5" w:rsidRDefault="0088738D" w:rsidP="008C0FE5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 xml:space="preserve">Qualified </w:t>
      </w:r>
      <w:r w:rsidR="00DC5C86">
        <w:rPr>
          <w:rFonts w:ascii="Georgia" w:hAnsi="Georgia"/>
          <w:sz w:val="22"/>
          <w:szCs w:val="22"/>
          <w:lang w:val="fr-FR"/>
        </w:rPr>
        <w:t xml:space="preserve">Medical Doctor &amp; </w:t>
      </w:r>
      <w:r>
        <w:rPr>
          <w:rFonts w:ascii="Georgia" w:hAnsi="Georgia"/>
          <w:sz w:val="22"/>
          <w:szCs w:val="22"/>
          <w:lang w:val="fr-FR"/>
        </w:rPr>
        <w:t>psychiatrist with psychotherapy skills</w:t>
      </w:r>
      <w:r w:rsidR="008C0FE5">
        <w:rPr>
          <w:rFonts w:ascii="Georgia" w:hAnsi="Georgia"/>
          <w:sz w:val="22"/>
          <w:szCs w:val="22"/>
          <w:lang w:val="fr-FR"/>
        </w:rPr>
        <w:t xml:space="preserve"> </w:t>
      </w:r>
    </w:p>
    <w:p w14:paraId="521E0F1E" w14:textId="680A9933" w:rsidR="008C0FE5" w:rsidRPr="008C0FE5" w:rsidRDefault="008C0FE5" w:rsidP="008C0FE5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>(I do not have AHPRA registration)</w:t>
      </w:r>
      <w:r w:rsidR="00322164">
        <w:rPr>
          <w:rFonts w:ascii="Georgia" w:hAnsi="Georgia"/>
          <w:sz w:val="22"/>
          <w:szCs w:val="22"/>
          <w:lang w:val="fr-FR"/>
        </w:rPr>
        <w:t xml:space="preserve">                                                             </w:t>
      </w:r>
    </w:p>
    <w:p w14:paraId="6D52C78C" w14:textId="79A43142" w:rsidR="0088738D" w:rsidRDefault="0088738D" w:rsidP="0088738D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>Experienced in Mental Healt</w:t>
      </w:r>
      <w:r w:rsidR="008C0FE5">
        <w:rPr>
          <w:rFonts w:ascii="Georgia" w:hAnsi="Georgia"/>
          <w:sz w:val="22"/>
          <w:szCs w:val="22"/>
          <w:lang w:val="fr-FR"/>
        </w:rPr>
        <w:t>h</w:t>
      </w:r>
    </w:p>
    <w:p w14:paraId="2B02BB39" w14:textId="10CC57CC" w:rsidR="00322164" w:rsidRDefault="00322164" w:rsidP="00322164">
      <w:pPr>
        <w:jc w:val="center"/>
        <w:rPr>
          <w:lang w:val="fr-FR" w:eastAsia="x-none"/>
        </w:rPr>
      </w:pPr>
    </w:p>
    <w:p w14:paraId="2656DB59" w14:textId="495D79C8" w:rsidR="00DC5C86" w:rsidRDefault="00322164" w:rsidP="00322164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 xml:space="preserve">Enrolled to do </w:t>
      </w:r>
      <w:r w:rsidR="00DC5C86">
        <w:rPr>
          <w:rFonts w:ascii="Georgia" w:hAnsi="Georgia"/>
          <w:sz w:val="22"/>
          <w:szCs w:val="22"/>
          <w:lang w:val="fr-FR"/>
        </w:rPr>
        <w:t xml:space="preserve">Masters in Counselling&amp; </w:t>
      </w:r>
      <w:r>
        <w:rPr>
          <w:rFonts w:ascii="Georgia" w:hAnsi="Georgia"/>
          <w:sz w:val="22"/>
          <w:szCs w:val="22"/>
          <w:lang w:val="fr-FR"/>
        </w:rPr>
        <w:t>certificate in individual support</w:t>
      </w:r>
    </w:p>
    <w:p w14:paraId="229ADAAF" w14:textId="69922308" w:rsidR="00322164" w:rsidRDefault="00322164" w:rsidP="00322164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>Mannual Handling in Healthcare Certificate</w:t>
      </w:r>
    </w:p>
    <w:p w14:paraId="459497C9" w14:textId="77777777" w:rsidR="00322164" w:rsidRDefault="00322164" w:rsidP="00322164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>First aid and CPR certificate</w:t>
      </w:r>
    </w:p>
    <w:p w14:paraId="64E1E943" w14:textId="77777777" w:rsidR="00DC5C86" w:rsidRDefault="00322164" w:rsidP="00322164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>Work Health &amp; safety certificatr</w:t>
      </w:r>
      <w:r w:rsidR="00DC5C86">
        <w:rPr>
          <w:rFonts w:ascii="Georgia" w:hAnsi="Georgia"/>
          <w:sz w:val="22"/>
          <w:szCs w:val="22"/>
          <w:lang w:val="fr-FR"/>
        </w:rPr>
        <w:t>E</w:t>
      </w:r>
    </w:p>
    <w:p w14:paraId="6C8A18A6" w14:textId="27098DAA" w:rsidR="00322164" w:rsidRDefault="00DC5C86" w:rsidP="00322164">
      <w:pPr>
        <w:pStyle w:val="Heading3"/>
        <w:pBdr>
          <w:bottom w:val="single" w:sz="12" w:space="1" w:color="auto"/>
        </w:pBdr>
        <w:jc w:val="center"/>
        <w:rPr>
          <w:rFonts w:ascii="Georgia" w:hAnsi="Georgia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  <w:lang w:val="fr-FR"/>
        </w:rPr>
        <w:t>SIRA Worker’s Compensation Certificate</w:t>
      </w:r>
      <w:r w:rsidR="00322164">
        <w:rPr>
          <w:rFonts w:ascii="Georgia" w:hAnsi="Georgia"/>
          <w:sz w:val="22"/>
          <w:szCs w:val="22"/>
          <w:lang w:val="fr-FR"/>
        </w:rPr>
        <w:t xml:space="preserve">                                               </w:t>
      </w:r>
    </w:p>
    <w:p w14:paraId="36796C96" w14:textId="77777777" w:rsidR="00322164" w:rsidRDefault="00322164" w:rsidP="0088738D">
      <w:pPr>
        <w:spacing w:line="240" w:lineRule="auto"/>
        <w:rPr>
          <w:rFonts w:ascii="Book Antiqua" w:hAnsi="Book Antiqua"/>
          <w:spacing w:val="-4"/>
          <w:sz w:val="21"/>
          <w:szCs w:val="22"/>
        </w:rPr>
      </w:pPr>
    </w:p>
    <w:p w14:paraId="46A5BE6F" w14:textId="64B708AE" w:rsidR="0088738D" w:rsidRPr="0088738D" w:rsidRDefault="0088738D" w:rsidP="0088738D">
      <w:pPr>
        <w:spacing w:line="240" w:lineRule="auto"/>
        <w:rPr>
          <w:rFonts w:ascii="Book Antiqua" w:hAnsi="Book Antiqua"/>
          <w:bCs/>
          <w:spacing w:val="-4"/>
          <w:sz w:val="22"/>
          <w:szCs w:val="22"/>
        </w:rPr>
      </w:pPr>
      <w:r>
        <w:rPr>
          <w:rFonts w:ascii="Book Antiqua" w:hAnsi="Book Antiqua"/>
          <w:bCs/>
          <w:spacing w:val="-4"/>
          <w:sz w:val="22"/>
          <w:szCs w:val="22"/>
        </w:rPr>
        <w:t xml:space="preserve">15 years experience working in  various settings - inpatient, </w:t>
      </w:r>
      <w:r w:rsidR="00DC5C86">
        <w:rPr>
          <w:rFonts w:ascii="Book Antiqua" w:hAnsi="Book Antiqua"/>
          <w:bCs/>
          <w:spacing w:val="-4"/>
          <w:sz w:val="22"/>
          <w:szCs w:val="22"/>
        </w:rPr>
        <w:t>outpatient,</w:t>
      </w:r>
      <w:r w:rsidR="008C0FE5">
        <w:rPr>
          <w:rFonts w:ascii="Book Antiqua" w:hAnsi="Book Antiqua"/>
          <w:bCs/>
          <w:spacing w:val="-4"/>
          <w:sz w:val="22"/>
          <w:szCs w:val="22"/>
        </w:rPr>
        <w:t xml:space="preserve">t </w:t>
      </w:r>
      <w:r>
        <w:rPr>
          <w:rFonts w:ascii="Book Antiqua" w:hAnsi="Book Antiqua"/>
          <w:bCs/>
          <w:spacing w:val="-4"/>
          <w:sz w:val="22"/>
          <w:szCs w:val="22"/>
        </w:rPr>
        <w:t>forensic,. private practice</w:t>
      </w:r>
    </w:p>
    <w:p w14:paraId="6A1853C4" w14:textId="5029C1A7" w:rsidR="0088738D" w:rsidRPr="00676D4D" w:rsidRDefault="0088738D" w:rsidP="0088738D">
      <w:pPr>
        <w:spacing w:line="240" w:lineRule="auto"/>
        <w:rPr>
          <w:rFonts w:ascii="Book Antiqua" w:hAnsi="Book Antiqua"/>
          <w:bCs/>
          <w:spacing w:val="-4"/>
          <w:sz w:val="22"/>
          <w:szCs w:val="22"/>
        </w:rPr>
      </w:pPr>
      <w:r w:rsidRPr="00676D4D">
        <w:rPr>
          <w:rFonts w:ascii="Book Antiqua" w:hAnsi="Book Antiqua"/>
          <w:bCs/>
          <w:spacing w:val="-4"/>
          <w:sz w:val="22"/>
          <w:szCs w:val="22"/>
        </w:rPr>
        <w:t xml:space="preserve">Keenly interested in appropriate </w:t>
      </w:r>
      <w:r w:rsidRPr="00676D4D">
        <w:rPr>
          <w:rFonts w:ascii="Book Antiqua" w:hAnsi="Book Antiqua"/>
          <w:b/>
          <w:bCs/>
          <w:spacing w:val="-4"/>
          <w:sz w:val="22"/>
          <w:szCs w:val="22"/>
        </w:rPr>
        <w:t>leadership skills</w:t>
      </w:r>
      <w:r>
        <w:rPr>
          <w:rFonts w:ascii="Book Antiqua" w:hAnsi="Book Antiqua"/>
          <w:b/>
          <w:bCs/>
          <w:spacing w:val="-4"/>
          <w:sz w:val="22"/>
          <w:szCs w:val="22"/>
        </w:rPr>
        <w:t>;</w:t>
      </w:r>
      <w:r w:rsidRPr="00676D4D">
        <w:rPr>
          <w:rFonts w:ascii="Book Antiqua" w:hAnsi="Book Antiqua"/>
          <w:bCs/>
          <w:spacing w:val="-4"/>
          <w:sz w:val="22"/>
          <w:szCs w:val="22"/>
        </w:rPr>
        <w:t xml:space="preserve"> cognizant of the application of </w:t>
      </w:r>
      <w:r>
        <w:rPr>
          <w:rFonts w:ascii="Book Antiqua" w:hAnsi="Book Antiqua"/>
          <w:bCs/>
          <w:spacing w:val="-4"/>
          <w:sz w:val="22"/>
          <w:szCs w:val="22"/>
        </w:rPr>
        <w:t>Organisational Psychodynamics within interpersonal relationships</w:t>
      </w:r>
      <w:r w:rsidR="00DC5C86">
        <w:rPr>
          <w:rFonts w:ascii="Book Antiqua" w:hAnsi="Book Antiqua"/>
          <w:bCs/>
          <w:spacing w:val="-4"/>
          <w:sz w:val="22"/>
          <w:szCs w:val="22"/>
        </w:rPr>
        <w:t xml:space="preserve"> as t applies to </w:t>
      </w:r>
      <w:r w:rsidR="00DC5C86">
        <w:rPr>
          <w:rFonts w:ascii="Book Antiqua" w:hAnsi="Book Antiqua"/>
          <w:b/>
          <w:spacing w:val="-4"/>
          <w:sz w:val="22"/>
          <w:szCs w:val="22"/>
        </w:rPr>
        <w:t>team building</w:t>
      </w:r>
      <w:r>
        <w:rPr>
          <w:rFonts w:ascii="Book Antiqua" w:hAnsi="Book Antiqua"/>
          <w:bCs/>
          <w:spacing w:val="-4"/>
          <w:sz w:val="22"/>
          <w:szCs w:val="22"/>
        </w:rPr>
        <w:t>.</w:t>
      </w:r>
    </w:p>
    <w:p w14:paraId="4252843C" w14:textId="77777777" w:rsidR="0088738D" w:rsidRDefault="0088738D" w:rsidP="0088738D">
      <w:pPr>
        <w:spacing w:line="240" w:lineRule="auto"/>
        <w:rPr>
          <w:rFonts w:ascii="Book Antiqua" w:hAnsi="Book Antiqua"/>
          <w:bCs/>
          <w:spacing w:val="-4"/>
          <w:sz w:val="22"/>
          <w:szCs w:val="22"/>
        </w:rPr>
      </w:pPr>
      <w:r w:rsidRPr="00676D4D">
        <w:rPr>
          <w:rFonts w:ascii="Book Antiqua" w:hAnsi="Book Antiqua"/>
          <w:bCs/>
          <w:spacing w:val="-4"/>
          <w:sz w:val="22"/>
          <w:szCs w:val="22"/>
        </w:rPr>
        <w:t xml:space="preserve">Excellent </w:t>
      </w:r>
      <w:r w:rsidRPr="00676D4D">
        <w:rPr>
          <w:rFonts w:ascii="Book Antiqua" w:hAnsi="Book Antiqua"/>
          <w:b/>
          <w:bCs/>
          <w:spacing w:val="-4"/>
          <w:sz w:val="22"/>
          <w:szCs w:val="22"/>
        </w:rPr>
        <w:t>interpersonal communication</w:t>
      </w:r>
      <w:r w:rsidRPr="00676D4D">
        <w:rPr>
          <w:rFonts w:ascii="Book Antiqua" w:hAnsi="Book Antiqua"/>
          <w:bCs/>
          <w:spacing w:val="-4"/>
          <w:sz w:val="22"/>
          <w:szCs w:val="22"/>
        </w:rPr>
        <w:t xml:space="preserve"> skills, an ability to establish effective colleague relationships</w:t>
      </w:r>
      <w:r>
        <w:rPr>
          <w:rFonts w:ascii="Book Antiqua" w:hAnsi="Book Antiqua"/>
          <w:bCs/>
          <w:spacing w:val="-4"/>
          <w:sz w:val="22"/>
          <w:szCs w:val="22"/>
        </w:rPr>
        <w:t>,</w:t>
      </w:r>
    </w:p>
    <w:p w14:paraId="72A7B933" w14:textId="77777777" w:rsidR="0088738D" w:rsidRPr="00676D4D" w:rsidRDefault="0088738D" w:rsidP="0088738D">
      <w:pPr>
        <w:spacing w:line="240" w:lineRule="auto"/>
        <w:rPr>
          <w:rFonts w:ascii="Book Antiqua" w:hAnsi="Book Antiqua"/>
          <w:bCs/>
          <w:spacing w:val="-4"/>
          <w:sz w:val="22"/>
          <w:szCs w:val="22"/>
        </w:rPr>
      </w:pPr>
      <w:r>
        <w:rPr>
          <w:rFonts w:ascii="Book Antiqua" w:hAnsi="Book Antiqua"/>
          <w:bCs/>
          <w:spacing w:val="-4"/>
          <w:sz w:val="22"/>
          <w:szCs w:val="22"/>
        </w:rPr>
        <w:t xml:space="preserve">   </w:t>
      </w:r>
      <w:r w:rsidRPr="00676D4D">
        <w:rPr>
          <w:rFonts w:ascii="Book Antiqua" w:hAnsi="Book Antiqua"/>
          <w:bCs/>
          <w:spacing w:val="-4"/>
          <w:sz w:val="22"/>
          <w:szCs w:val="22"/>
        </w:rPr>
        <w:t>and</w:t>
      </w:r>
      <w:r>
        <w:rPr>
          <w:rFonts w:ascii="Book Antiqua" w:hAnsi="Book Antiqua"/>
          <w:bCs/>
          <w:spacing w:val="-4"/>
          <w:sz w:val="22"/>
          <w:szCs w:val="22"/>
        </w:rPr>
        <w:t xml:space="preserve"> </w:t>
      </w:r>
      <w:r w:rsidRPr="00676D4D">
        <w:rPr>
          <w:rFonts w:ascii="Book Antiqua" w:hAnsi="Book Antiqua"/>
          <w:bCs/>
          <w:spacing w:val="-4"/>
          <w:sz w:val="22"/>
          <w:szCs w:val="22"/>
        </w:rPr>
        <w:t>experience in negotiating difficult work-place based conflict</w:t>
      </w:r>
      <w:r>
        <w:rPr>
          <w:rFonts w:ascii="Book Antiqua" w:hAnsi="Book Antiqua"/>
          <w:bCs/>
          <w:spacing w:val="-4"/>
          <w:sz w:val="22"/>
          <w:szCs w:val="22"/>
        </w:rPr>
        <w:t>s</w:t>
      </w:r>
      <w:r w:rsidRPr="00676D4D">
        <w:rPr>
          <w:rFonts w:ascii="Book Antiqua" w:hAnsi="Book Antiqua"/>
          <w:bCs/>
          <w:spacing w:val="-4"/>
          <w:sz w:val="22"/>
          <w:szCs w:val="22"/>
        </w:rPr>
        <w:t>.</w:t>
      </w:r>
    </w:p>
    <w:p w14:paraId="2778DDB4" w14:textId="3979A250" w:rsidR="00FE2410" w:rsidRPr="00676D4D" w:rsidRDefault="0088738D" w:rsidP="00FE2410">
      <w:pPr>
        <w:spacing w:line="240" w:lineRule="auto"/>
        <w:rPr>
          <w:rFonts w:ascii="Book Antiqua" w:hAnsi="Book Antiqua"/>
          <w:bCs/>
          <w:sz w:val="22"/>
          <w:szCs w:val="22"/>
        </w:rPr>
      </w:pPr>
      <w:r w:rsidRPr="00676D4D">
        <w:rPr>
          <w:rFonts w:ascii="Book Antiqua" w:hAnsi="Book Antiqua"/>
          <w:bCs/>
          <w:sz w:val="22"/>
          <w:szCs w:val="22"/>
        </w:rPr>
        <w:t>Proven ability to work well under pressure, combined with admi</w:t>
      </w:r>
      <w:r>
        <w:rPr>
          <w:rFonts w:ascii="Book Antiqua" w:hAnsi="Book Antiqua"/>
          <w:bCs/>
          <w:sz w:val="22"/>
          <w:szCs w:val="22"/>
        </w:rPr>
        <w:t xml:space="preserve">rable </w:t>
      </w:r>
      <w:r w:rsidRPr="00676D4D">
        <w:rPr>
          <w:rFonts w:ascii="Book Antiqua" w:hAnsi="Book Antiqua"/>
          <w:b/>
          <w:bCs/>
          <w:sz w:val="22"/>
          <w:szCs w:val="22"/>
        </w:rPr>
        <w:t>time management</w:t>
      </w:r>
    </w:p>
    <w:p w14:paraId="62DE05C0" w14:textId="6F48C566" w:rsidR="0088738D" w:rsidRPr="00676D4D" w:rsidRDefault="0088738D" w:rsidP="0088738D">
      <w:pPr>
        <w:spacing w:line="240" w:lineRule="auto"/>
        <w:rPr>
          <w:rFonts w:ascii="Book Antiqua" w:hAnsi="Book Antiqua"/>
          <w:bCs/>
          <w:sz w:val="22"/>
          <w:szCs w:val="22"/>
        </w:rPr>
      </w:pPr>
      <w:r w:rsidRPr="00676D4D">
        <w:rPr>
          <w:rFonts w:ascii="Book Antiqua" w:hAnsi="Book Antiqua"/>
          <w:bCs/>
          <w:sz w:val="22"/>
          <w:szCs w:val="22"/>
        </w:rPr>
        <w:t>and organisation skills.</w:t>
      </w:r>
    </w:p>
    <w:p w14:paraId="7A8F7BE6" w14:textId="77777777" w:rsidR="0088738D" w:rsidRDefault="0088738D" w:rsidP="0088738D">
      <w:pPr>
        <w:spacing w:line="240" w:lineRule="auto"/>
        <w:rPr>
          <w:rFonts w:ascii="Book Antiqua" w:hAnsi="Book Antiqua"/>
          <w:bCs/>
          <w:sz w:val="22"/>
          <w:szCs w:val="22"/>
        </w:rPr>
      </w:pPr>
      <w:r w:rsidRPr="00676D4D">
        <w:rPr>
          <w:rFonts w:ascii="Book Antiqua" w:hAnsi="Book Antiqua"/>
          <w:bCs/>
          <w:sz w:val="22"/>
          <w:szCs w:val="22"/>
        </w:rPr>
        <w:t>Outstanding ability to engage and facilitate symptom imp</w:t>
      </w:r>
      <w:r>
        <w:rPr>
          <w:rFonts w:ascii="Book Antiqua" w:hAnsi="Book Antiqua"/>
          <w:bCs/>
          <w:sz w:val="22"/>
          <w:szCs w:val="22"/>
        </w:rPr>
        <w:t>rovement and psycho-social skill</w:t>
      </w:r>
    </w:p>
    <w:p w14:paraId="6D912EFF" w14:textId="77777777" w:rsidR="0088738D" w:rsidRPr="00676D4D" w:rsidRDefault="0088738D" w:rsidP="0088738D">
      <w:pPr>
        <w:spacing w:line="24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  attainment for patients, </w:t>
      </w:r>
      <w:r w:rsidRPr="00676D4D">
        <w:rPr>
          <w:rFonts w:ascii="Book Antiqua" w:hAnsi="Book Antiqua"/>
          <w:bCs/>
          <w:sz w:val="22"/>
          <w:szCs w:val="22"/>
        </w:rPr>
        <w:t>including thirty-</w:t>
      </w:r>
      <w:r>
        <w:rPr>
          <w:rFonts w:ascii="Book Antiqua" w:hAnsi="Book Antiqua"/>
          <w:bCs/>
          <w:sz w:val="22"/>
          <w:szCs w:val="22"/>
        </w:rPr>
        <w:t>three-</w:t>
      </w:r>
      <w:r w:rsidRPr="00676D4D">
        <w:rPr>
          <w:rFonts w:ascii="Book Antiqua" w:hAnsi="Book Antiqua"/>
          <w:bCs/>
          <w:sz w:val="22"/>
          <w:szCs w:val="22"/>
        </w:rPr>
        <w:t>month</w:t>
      </w:r>
      <w:r>
        <w:rPr>
          <w:rFonts w:ascii="Book Antiqua" w:hAnsi="Book Antiqua"/>
          <w:bCs/>
          <w:sz w:val="22"/>
          <w:szCs w:val="22"/>
        </w:rPr>
        <w:t>s</w:t>
      </w:r>
      <w:r w:rsidRPr="00676D4D">
        <w:rPr>
          <w:rFonts w:ascii="Book Antiqua" w:hAnsi="Book Antiqua"/>
          <w:bCs/>
          <w:sz w:val="22"/>
          <w:szCs w:val="22"/>
        </w:rPr>
        <w:t xml:space="preserve"> </w:t>
      </w:r>
      <w:r w:rsidRPr="00FE2410">
        <w:rPr>
          <w:rFonts w:ascii="Book Antiqua" w:hAnsi="Book Antiqua"/>
          <w:b/>
          <w:sz w:val="22"/>
          <w:szCs w:val="22"/>
        </w:rPr>
        <w:t>rehabilitation</w:t>
      </w:r>
      <w:r w:rsidRPr="00676D4D">
        <w:rPr>
          <w:rFonts w:ascii="Book Antiqua" w:hAnsi="Book Antiqua"/>
          <w:bCs/>
          <w:sz w:val="22"/>
          <w:szCs w:val="22"/>
        </w:rPr>
        <w:t xml:space="preserve"> experience, both forensic &amp;</w:t>
      </w:r>
      <w:r>
        <w:rPr>
          <w:rFonts w:ascii="Book Antiqua" w:hAnsi="Book Antiqua"/>
          <w:bCs/>
          <w:sz w:val="22"/>
          <w:szCs w:val="22"/>
        </w:rPr>
        <w:t xml:space="preserve">                                    </w:t>
      </w:r>
      <w:r w:rsidRPr="00676D4D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  </w:t>
      </w:r>
      <w:r w:rsidRPr="00676D4D">
        <w:rPr>
          <w:rFonts w:ascii="Book Antiqua" w:hAnsi="Book Antiqua"/>
          <w:bCs/>
          <w:sz w:val="22"/>
          <w:szCs w:val="22"/>
        </w:rPr>
        <w:t>general</w:t>
      </w:r>
      <w:r>
        <w:rPr>
          <w:rFonts w:ascii="Book Antiqua" w:hAnsi="Book Antiqua"/>
          <w:bCs/>
          <w:sz w:val="22"/>
          <w:szCs w:val="22"/>
        </w:rPr>
        <w:t>.</w:t>
      </w:r>
    </w:p>
    <w:p w14:paraId="75C4E3FF" w14:textId="77777777" w:rsidR="0088738D" w:rsidRPr="00744F84" w:rsidRDefault="0088738D" w:rsidP="0088738D">
      <w:pPr>
        <w:spacing w:line="240" w:lineRule="auto"/>
        <w:rPr>
          <w:rFonts w:ascii="Book Antiqua" w:hAnsi="Book Antiqua"/>
          <w:bCs/>
          <w:sz w:val="22"/>
          <w:szCs w:val="22"/>
        </w:rPr>
      </w:pPr>
      <w:r w:rsidRPr="00676D4D">
        <w:rPr>
          <w:rFonts w:ascii="Book Antiqua" w:hAnsi="Book Antiqua"/>
          <w:bCs/>
          <w:sz w:val="22"/>
          <w:szCs w:val="22"/>
        </w:rPr>
        <w:t xml:space="preserve">Committed to the </w:t>
      </w:r>
      <w:r w:rsidRPr="00676D4D">
        <w:rPr>
          <w:rFonts w:ascii="Book Antiqua" w:hAnsi="Book Antiqua"/>
          <w:b/>
          <w:bCs/>
          <w:sz w:val="22"/>
          <w:szCs w:val="22"/>
        </w:rPr>
        <w:t>recovery orientated approach</w:t>
      </w:r>
      <w:r w:rsidRPr="00676D4D">
        <w:rPr>
          <w:rFonts w:ascii="Book Antiqua" w:hAnsi="Book Antiqua"/>
          <w:bCs/>
          <w:sz w:val="22"/>
          <w:szCs w:val="22"/>
        </w:rPr>
        <w:t xml:space="preserve"> to chronic mental illness and focused on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DC5C86">
        <w:rPr>
          <w:rFonts w:ascii="Book Antiqua" w:hAnsi="Book Antiqua"/>
          <w:b/>
          <w:sz w:val="22"/>
          <w:szCs w:val="22"/>
        </w:rPr>
        <w:t>patient-led care provision</w:t>
      </w:r>
      <w:r w:rsidRPr="00676D4D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 xml:space="preserve"> I am inspired by </w:t>
      </w:r>
      <w:r w:rsidRPr="00DC5C86">
        <w:rPr>
          <w:rFonts w:ascii="Book Antiqua" w:hAnsi="Book Antiqua"/>
          <w:b/>
          <w:sz w:val="22"/>
          <w:szCs w:val="22"/>
        </w:rPr>
        <w:t>holistic approaches</w:t>
      </w:r>
      <w:r>
        <w:rPr>
          <w:rFonts w:ascii="Book Antiqua" w:hAnsi="Book Antiqua"/>
          <w:bCs/>
          <w:sz w:val="22"/>
          <w:szCs w:val="22"/>
        </w:rPr>
        <w:t xml:space="preserve"> to address the Bio-Psycho-Social-Cultural-Spiritual formulation that underpins the symptomatology &amp; phenomenology.</w:t>
      </w:r>
    </w:p>
    <w:p w14:paraId="3E856CA9" w14:textId="6CF70885" w:rsidR="0088738D" w:rsidRDefault="0088738D" w:rsidP="0088738D">
      <w:pPr>
        <w:spacing w:line="240" w:lineRule="auto"/>
        <w:rPr>
          <w:rFonts w:ascii="Book Antiqua" w:hAnsi="Book Antiqua"/>
          <w:bCs/>
          <w:sz w:val="22"/>
          <w:szCs w:val="22"/>
        </w:rPr>
      </w:pPr>
      <w:r w:rsidRPr="00676D4D">
        <w:rPr>
          <w:rFonts w:ascii="Book Antiqua" w:hAnsi="Book Antiqua"/>
          <w:bCs/>
          <w:sz w:val="22"/>
          <w:szCs w:val="22"/>
        </w:rPr>
        <w:t xml:space="preserve">Consummate </w:t>
      </w:r>
      <w:r w:rsidRPr="00676D4D">
        <w:rPr>
          <w:rFonts w:ascii="Book Antiqua" w:hAnsi="Book Antiqua"/>
          <w:b/>
          <w:bCs/>
          <w:sz w:val="22"/>
          <w:szCs w:val="22"/>
        </w:rPr>
        <w:t>team player</w:t>
      </w:r>
      <w:r w:rsidRPr="00676D4D">
        <w:rPr>
          <w:rFonts w:ascii="Book Antiqua" w:hAnsi="Book Antiqua"/>
          <w:bCs/>
          <w:sz w:val="22"/>
          <w:szCs w:val="22"/>
        </w:rPr>
        <w:t xml:space="preserve"> with proven ability to motivate, supervise and coordinate staff</w:t>
      </w:r>
      <w:r w:rsidR="00FE2410">
        <w:rPr>
          <w:rFonts w:ascii="Book Antiqua" w:hAnsi="Book Antiqua"/>
          <w:bCs/>
          <w:sz w:val="22"/>
          <w:szCs w:val="22"/>
        </w:rPr>
        <w:t>.</w:t>
      </w:r>
    </w:p>
    <w:p w14:paraId="5C0EC2E3" w14:textId="5CD4F21F" w:rsidR="00DC5C86" w:rsidRDefault="00DC5C86" w:rsidP="0088738D">
      <w:pPr>
        <w:spacing w:line="240" w:lineRule="auto"/>
        <w:rPr>
          <w:rFonts w:ascii="Book Antiqua" w:hAnsi="Book Antiqua"/>
          <w:bCs/>
          <w:sz w:val="21"/>
          <w:szCs w:val="22"/>
        </w:rPr>
      </w:pPr>
      <w:r>
        <w:rPr>
          <w:rFonts w:ascii="Book Antiqua" w:hAnsi="Book Antiqua"/>
          <w:bCs/>
          <w:sz w:val="21"/>
          <w:szCs w:val="22"/>
        </w:rPr>
        <w:t xml:space="preserve">I have a </w:t>
      </w:r>
      <w:r>
        <w:rPr>
          <w:rFonts w:ascii="Book Antiqua" w:hAnsi="Book Antiqua"/>
          <w:b/>
          <w:sz w:val="21"/>
          <w:szCs w:val="22"/>
        </w:rPr>
        <w:t xml:space="preserve">lived experience </w:t>
      </w:r>
      <w:r>
        <w:rPr>
          <w:rFonts w:ascii="Book Antiqua" w:hAnsi="Book Antiqua"/>
          <w:bCs/>
          <w:sz w:val="21"/>
          <w:szCs w:val="22"/>
        </w:rPr>
        <w:t xml:space="preserve">and </w:t>
      </w:r>
      <w:r>
        <w:rPr>
          <w:rFonts w:ascii="Book Antiqua" w:hAnsi="Book Antiqua"/>
          <w:b/>
          <w:sz w:val="21"/>
          <w:szCs w:val="22"/>
        </w:rPr>
        <w:t>recovery from</w:t>
      </w:r>
      <w:r>
        <w:rPr>
          <w:rFonts w:ascii="Book Antiqua" w:hAnsi="Book Antiqua"/>
          <w:bCs/>
          <w:sz w:val="21"/>
          <w:szCs w:val="22"/>
        </w:rPr>
        <w:t xml:space="preserve"> mental health difficulties and interpersonal relationship breakdowns after my divorce.</w:t>
      </w:r>
    </w:p>
    <w:p w14:paraId="70597337" w14:textId="02AF35DD" w:rsidR="00DC5C86" w:rsidRPr="00DC5C86" w:rsidRDefault="00DC5C86" w:rsidP="0088738D">
      <w:pPr>
        <w:spacing w:line="240" w:lineRule="auto"/>
        <w:rPr>
          <w:rFonts w:ascii="Book Antiqua" w:hAnsi="Book Antiqua"/>
          <w:b/>
        </w:rPr>
      </w:pPr>
      <w:r w:rsidRPr="00DC5C86">
        <w:rPr>
          <w:rFonts w:ascii="Book Antiqua" w:hAnsi="Book Antiqua"/>
          <w:b/>
        </w:rPr>
        <w:t>I believe everybody can learn to function better in their lives</w:t>
      </w:r>
      <w:r>
        <w:rPr>
          <w:rFonts w:ascii="Book Antiqua" w:hAnsi="Book Antiqua"/>
          <w:b/>
        </w:rPr>
        <w:t>; it can be done better</w:t>
      </w:r>
      <w:r w:rsidRPr="00DC5C86">
        <w:rPr>
          <w:rFonts w:ascii="Book Antiqua" w:hAnsi="Book Antiqua"/>
          <w:b/>
        </w:rPr>
        <w:t>.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323"/>
        <w:gridCol w:w="2266"/>
        <w:gridCol w:w="2266"/>
      </w:tblGrid>
      <w:tr w:rsidR="0088738D" w14:paraId="5F808B0F" w14:textId="77777777" w:rsidTr="00322164">
        <w:tc>
          <w:tcPr>
            <w:tcW w:w="5323" w:type="dxa"/>
          </w:tcPr>
          <w:p w14:paraId="088008F2" w14:textId="42678CC9" w:rsidR="0088738D" w:rsidRPr="000A569B" w:rsidRDefault="0088738D" w:rsidP="00322164">
            <w:pPr>
              <w:spacing w:line="240" w:lineRule="auto"/>
              <w:jc w:val="left"/>
              <w:rPr>
                <w:rFonts w:ascii="Book Antiqua" w:hAnsi="Book Antiqua"/>
                <w:b/>
                <w:smallCaps/>
                <w:spacing w:val="-8"/>
                <w:sz w:val="21"/>
              </w:rPr>
            </w:pPr>
          </w:p>
        </w:tc>
        <w:tc>
          <w:tcPr>
            <w:tcW w:w="2266" w:type="dxa"/>
          </w:tcPr>
          <w:p w14:paraId="32E3DAD2" w14:textId="421378DD" w:rsidR="0088738D" w:rsidRPr="000A569B" w:rsidRDefault="0088738D" w:rsidP="00743396">
            <w:pPr>
              <w:pStyle w:val="CommentText"/>
              <w:spacing w:before="20"/>
              <w:ind w:left="268" w:hanging="268"/>
              <w:rPr>
                <w:rFonts w:ascii="Book Antiqua" w:hAnsi="Book Antiqua"/>
                <w:b/>
                <w:smallCaps/>
                <w:spacing w:val="-8"/>
                <w:sz w:val="21"/>
                <w:szCs w:val="24"/>
                <w:lang w:val="en-AU" w:eastAsia="en-US"/>
              </w:rPr>
            </w:pPr>
          </w:p>
        </w:tc>
        <w:tc>
          <w:tcPr>
            <w:tcW w:w="2266" w:type="dxa"/>
          </w:tcPr>
          <w:p w14:paraId="6A4E78E3" w14:textId="733367DB" w:rsidR="0088738D" w:rsidRPr="000A569B" w:rsidRDefault="0088738D" w:rsidP="00743396">
            <w:pPr>
              <w:pStyle w:val="CommentText"/>
              <w:tabs>
                <w:tab w:val="left" w:pos="349"/>
              </w:tabs>
              <w:spacing w:before="20"/>
              <w:ind w:left="349" w:hanging="349"/>
              <w:rPr>
                <w:rFonts w:ascii="Book Antiqua" w:hAnsi="Book Antiqua"/>
                <w:b/>
                <w:smallCaps/>
                <w:spacing w:val="-8"/>
                <w:sz w:val="21"/>
                <w:szCs w:val="24"/>
                <w:lang w:val="en-AU" w:eastAsia="en-US"/>
              </w:rPr>
            </w:pPr>
          </w:p>
        </w:tc>
      </w:tr>
    </w:tbl>
    <w:p w14:paraId="61639C2F" w14:textId="77777777" w:rsidR="0088738D" w:rsidRDefault="0088738D" w:rsidP="0088738D">
      <w:pPr>
        <w:pStyle w:val="BodyText"/>
        <w:tabs>
          <w:tab w:val="center" w:leader="underscore" w:pos="4488"/>
          <w:tab w:val="right" w:leader="underscore" w:pos="9639"/>
        </w:tabs>
        <w:spacing w:before="240"/>
        <w:rPr>
          <w:rFonts w:ascii="Book Antiqua" w:hAnsi="Book Antiqua"/>
          <w:b/>
          <w:bCs/>
          <w:smallCaps/>
          <w:sz w:val="28"/>
        </w:rPr>
      </w:pPr>
      <w:r>
        <w:rPr>
          <w:rFonts w:ascii="Book Antiqua" w:hAnsi="Book Antiqua"/>
          <w:b/>
          <w:bCs/>
          <w:smallCaps/>
        </w:rPr>
        <w:tab/>
      </w:r>
      <w:r>
        <w:rPr>
          <w:rFonts w:ascii="Book Antiqua" w:hAnsi="Book Antiqua"/>
          <w:b/>
          <w:bCs/>
          <w:smallCaps/>
          <w:sz w:val="28"/>
          <w:lang w:val="en-AU"/>
        </w:rPr>
        <w:t>Current Position</w:t>
      </w:r>
      <w:r>
        <w:rPr>
          <w:rFonts w:ascii="Book Antiqua" w:hAnsi="Book Antiqua"/>
          <w:b/>
          <w:bCs/>
          <w:smallCaps/>
          <w:sz w:val="28"/>
        </w:rPr>
        <w:tab/>
      </w:r>
    </w:p>
    <w:p w14:paraId="2B77E0A6" w14:textId="664E6F60" w:rsidR="0088738D" w:rsidRPr="00073146" w:rsidRDefault="0088738D" w:rsidP="00946513">
      <w:pPr>
        <w:tabs>
          <w:tab w:val="left" w:pos="360"/>
          <w:tab w:val="right" w:pos="9600"/>
        </w:tabs>
        <w:spacing w:before="40" w:line="240" w:lineRule="exact"/>
        <w:ind w:left="360" w:hanging="240"/>
        <w:rPr>
          <w:rFonts w:ascii="Book Antiqua" w:hAnsi="Book Antiqua"/>
          <w:b/>
          <w:bCs/>
          <w:sz w:val="21"/>
        </w:rPr>
      </w:pPr>
      <w:r>
        <w:rPr>
          <w:rFonts w:ascii="Book Antiqua" w:hAnsi="Book Antiqua"/>
          <w:spacing w:val="-8"/>
          <w:sz w:val="12"/>
        </w:rPr>
        <w:sym w:font="Wingdings" w:char="F075"/>
      </w:r>
      <w:r>
        <w:rPr>
          <w:rFonts w:ascii="Book Antiqua" w:hAnsi="Book Antiqua"/>
          <w:spacing w:val="-8"/>
          <w:sz w:val="12"/>
        </w:rPr>
        <w:tab/>
      </w:r>
      <w:r w:rsidR="00946513">
        <w:rPr>
          <w:rFonts w:ascii="Book Antiqua" w:hAnsi="Book Antiqua"/>
          <w:spacing w:val="-8"/>
          <w:sz w:val="21"/>
        </w:rPr>
        <w:t>Unemployed</w:t>
      </w:r>
    </w:p>
    <w:p w14:paraId="30F20F81" w14:textId="77777777" w:rsidR="0088738D" w:rsidRDefault="0088738D" w:rsidP="0088738D">
      <w:pPr>
        <w:pStyle w:val="BodyText"/>
        <w:tabs>
          <w:tab w:val="center" w:leader="underscore" w:pos="4488"/>
          <w:tab w:val="right" w:leader="underscore" w:pos="9639"/>
        </w:tabs>
        <w:spacing w:before="120"/>
        <w:ind w:left="480"/>
        <w:rPr>
          <w:rFonts w:ascii="Book Antiqua" w:hAnsi="Book Antiqua"/>
          <w:b/>
          <w:bCs/>
          <w:smallCaps/>
          <w:sz w:val="28"/>
        </w:rPr>
      </w:pPr>
      <w:r>
        <w:rPr>
          <w:rFonts w:ascii="Book Antiqua" w:hAnsi="Book Antiqua"/>
          <w:b/>
          <w:bCs/>
          <w:smallCaps/>
        </w:rPr>
        <w:tab/>
      </w:r>
      <w:r>
        <w:rPr>
          <w:rFonts w:ascii="Book Antiqua" w:hAnsi="Book Antiqua"/>
          <w:b/>
          <w:bCs/>
          <w:smallCaps/>
          <w:sz w:val="28"/>
        </w:rPr>
        <w:t>Education</w:t>
      </w:r>
      <w:r>
        <w:rPr>
          <w:rFonts w:ascii="Book Antiqua" w:hAnsi="Book Antiqua"/>
          <w:b/>
          <w:bCs/>
          <w:smallCaps/>
          <w:sz w:val="28"/>
        </w:rPr>
        <w:tab/>
      </w:r>
    </w:p>
    <w:p w14:paraId="5149A17A" w14:textId="77777777" w:rsidR="0088738D" w:rsidRDefault="0088738D" w:rsidP="0088738D">
      <w:pPr>
        <w:numPr>
          <w:ilvl w:val="0"/>
          <w:numId w:val="2"/>
        </w:numPr>
        <w:tabs>
          <w:tab w:val="right" w:pos="9600"/>
        </w:tabs>
        <w:spacing w:before="40"/>
        <w:rPr>
          <w:rFonts w:ascii="Book Antiqua" w:hAnsi="Book Antiqua"/>
          <w:b/>
          <w:smallCaps/>
          <w:sz w:val="21"/>
          <w:szCs w:val="22"/>
        </w:rPr>
      </w:pPr>
      <w:r>
        <w:rPr>
          <w:rFonts w:ascii="Book Antiqua" w:hAnsi="Book Antiqua"/>
          <w:b/>
          <w:smallCaps/>
          <w:sz w:val="21"/>
          <w:szCs w:val="22"/>
        </w:rPr>
        <w:t>RANZCP Generalist Fellowship</w:t>
      </w:r>
      <w:r>
        <w:rPr>
          <w:rFonts w:ascii="Book Antiqua" w:hAnsi="Book Antiqua"/>
          <w:b/>
          <w:smallCaps/>
          <w:sz w:val="21"/>
          <w:szCs w:val="22"/>
        </w:rPr>
        <w:tab/>
        <w:t xml:space="preserve"> June 2012</w:t>
      </w:r>
    </w:p>
    <w:p w14:paraId="637F2987" w14:textId="16B20F64" w:rsidR="0088738D" w:rsidRDefault="0088738D" w:rsidP="0088738D">
      <w:pPr>
        <w:numPr>
          <w:ilvl w:val="0"/>
          <w:numId w:val="2"/>
        </w:numPr>
        <w:tabs>
          <w:tab w:val="right" w:pos="9600"/>
        </w:tabs>
        <w:spacing w:before="40"/>
        <w:rPr>
          <w:rFonts w:ascii="Book Antiqua" w:hAnsi="Book Antiqua"/>
          <w:b/>
          <w:bCs/>
          <w:sz w:val="21"/>
        </w:rPr>
      </w:pPr>
      <w:r>
        <w:rPr>
          <w:rFonts w:ascii="Book Antiqua" w:hAnsi="Book Antiqua"/>
          <w:b/>
          <w:bCs/>
          <w:sz w:val="21"/>
        </w:rPr>
        <w:t>Bachelor of Medicine &amp; Bachelor of Surgery (MBBS)</w:t>
      </w:r>
      <w:r w:rsidR="008C0FE5">
        <w:rPr>
          <w:rFonts w:ascii="Book Antiqua" w:hAnsi="Book Antiqua"/>
          <w:b/>
          <w:bCs/>
          <w:sz w:val="21"/>
        </w:rPr>
        <w:tab/>
        <w:t>1995</w:t>
      </w:r>
    </w:p>
    <w:p w14:paraId="48053A55" w14:textId="76B6C4C0" w:rsidR="00DC5C86" w:rsidRDefault="00DC5C86" w:rsidP="0088738D">
      <w:pPr>
        <w:numPr>
          <w:ilvl w:val="0"/>
          <w:numId w:val="2"/>
        </w:numPr>
        <w:tabs>
          <w:tab w:val="right" w:pos="9600"/>
        </w:tabs>
        <w:spacing w:before="40"/>
        <w:rPr>
          <w:rFonts w:ascii="Book Antiqua" w:hAnsi="Book Antiqua"/>
          <w:b/>
          <w:bCs/>
          <w:sz w:val="21"/>
        </w:rPr>
      </w:pPr>
      <w:r>
        <w:rPr>
          <w:rFonts w:ascii="Book Antiqua" w:hAnsi="Book Antiqua"/>
          <w:b/>
          <w:bCs/>
          <w:sz w:val="21"/>
        </w:rPr>
        <w:t>2 in 1 certificate of psychotherapy</w:t>
      </w:r>
      <w:r w:rsidR="00C72219">
        <w:rPr>
          <w:rFonts w:ascii="Book Antiqua" w:hAnsi="Book Antiqua"/>
          <w:b/>
          <w:bCs/>
          <w:sz w:val="21"/>
        </w:rPr>
        <w:tab/>
        <w:t>2014</w:t>
      </w:r>
    </w:p>
    <w:p w14:paraId="1ECF918B" w14:textId="77777777" w:rsidR="0088738D" w:rsidRPr="00B869EE" w:rsidRDefault="0088738D" w:rsidP="0088738D">
      <w:pPr>
        <w:tabs>
          <w:tab w:val="right" w:pos="9600"/>
        </w:tabs>
        <w:spacing w:before="40"/>
        <w:ind w:left="480"/>
        <w:jc w:val="left"/>
      </w:pPr>
    </w:p>
    <w:p w14:paraId="1C0F54BE" w14:textId="77777777" w:rsidR="0088738D" w:rsidRPr="00B869EE" w:rsidRDefault="0088738D" w:rsidP="0088738D">
      <w:pPr>
        <w:pStyle w:val="BodyText"/>
        <w:tabs>
          <w:tab w:val="center" w:leader="underscore" w:pos="4488"/>
          <w:tab w:val="right" w:leader="underscore" w:pos="9639"/>
        </w:tabs>
        <w:rPr>
          <w:rFonts w:ascii="Book Antiqua" w:hAnsi="Book Antiqua"/>
          <w:b/>
          <w:bCs/>
          <w:smallCaps/>
          <w:sz w:val="28"/>
        </w:rPr>
      </w:pPr>
      <w:r>
        <w:rPr>
          <w:rFonts w:ascii="Book Antiqua" w:hAnsi="Book Antiqua"/>
          <w:b/>
          <w:bCs/>
          <w:smallCaps/>
          <w:sz w:val="28"/>
        </w:rPr>
        <w:tab/>
        <w:t>Professional Experience</w:t>
      </w:r>
      <w:r>
        <w:rPr>
          <w:rFonts w:ascii="Book Antiqua" w:hAnsi="Book Antiqua"/>
          <w:b/>
          <w:bCs/>
          <w:smallCaps/>
          <w:sz w:val="28"/>
        </w:rPr>
        <w:tab/>
      </w:r>
    </w:p>
    <w:p w14:paraId="1332CF4C" w14:textId="77777777" w:rsidR="0088738D" w:rsidRDefault="0088738D" w:rsidP="0088738D">
      <w:pPr>
        <w:pBdr>
          <w:bottom w:val="single" w:sz="4" w:space="1" w:color="auto"/>
        </w:pBdr>
        <w:tabs>
          <w:tab w:val="right" w:pos="9600"/>
        </w:tabs>
        <w:ind w:left="238"/>
        <w:rPr>
          <w:rFonts w:ascii="Book Antiqua" w:hAnsi="Book Antiqua"/>
          <w:smallCaps/>
          <w:sz w:val="21"/>
          <w:szCs w:val="21"/>
        </w:rPr>
      </w:pPr>
    </w:p>
    <w:p w14:paraId="1F475B05" w14:textId="58FCCF56" w:rsidR="0088738D" w:rsidRPr="0068070A" w:rsidRDefault="0088738D" w:rsidP="0088738D">
      <w:pPr>
        <w:pBdr>
          <w:bottom w:val="single" w:sz="4" w:space="1" w:color="auto"/>
        </w:pBdr>
        <w:tabs>
          <w:tab w:val="right" w:pos="9600"/>
        </w:tabs>
        <w:ind w:left="238"/>
        <w:rPr>
          <w:rFonts w:ascii="Book Antiqua" w:hAnsi="Book Antiqua"/>
          <w:b/>
          <w:smallCaps/>
          <w:sz w:val="21"/>
          <w:szCs w:val="21"/>
        </w:rPr>
      </w:pPr>
      <w:r>
        <w:rPr>
          <w:rFonts w:ascii="Book Antiqua" w:hAnsi="Book Antiqua"/>
          <w:smallCaps/>
          <w:sz w:val="21"/>
          <w:szCs w:val="21"/>
        </w:rPr>
        <w:t>Private Practice 29 Ross Street, Parramatta, NSW 2150</w:t>
      </w:r>
      <w:r w:rsidRPr="0018468C">
        <w:rPr>
          <w:rFonts w:ascii="Book Antiqua" w:hAnsi="Book Antiqua"/>
          <w:i/>
          <w:smallCaps/>
          <w:sz w:val="21"/>
          <w:szCs w:val="21"/>
        </w:rPr>
        <w:tab/>
      </w:r>
      <w:r>
        <w:rPr>
          <w:rFonts w:ascii="Book Antiqua" w:hAnsi="Book Antiqua"/>
          <w:sz w:val="22"/>
          <w:szCs w:val="22"/>
        </w:rPr>
        <w:t>February2015-</w:t>
      </w:r>
      <w:r w:rsidR="00EF1FAE">
        <w:rPr>
          <w:rFonts w:ascii="Book Antiqua" w:hAnsi="Book Antiqua"/>
          <w:sz w:val="22"/>
          <w:szCs w:val="22"/>
        </w:rPr>
        <w:t>January 2021</w:t>
      </w:r>
    </w:p>
    <w:p w14:paraId="0F7BA271" w14:textId="77777777" w:rsidR="0088738D" w:rsidRDefault="0088738D" w:rsidP="0088738D">
      <w:pPr>
        <w:ind w:firstLine="23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Colleague </w:t>
      </w:r>
      <w:r>
        <w:rPr>
          <w:rFonts w:ascii="Book Antiqua" w:hAnsi="Book Antiqua"/>
          <w:sz w:val="21"/>
          <w:szCs w:val="21"/>
        </w:rPr>
        <w:t xml:space="preserve">(Dr Ben Teoh) </w:t>
      </w:r>
    </w:p>
    <w:p w14:paraId="15137171" w14:textId="77777777" w:rsidR="0088738D" w:rsidRDefault="0088738D" w:rsidP="0088738D">
      <w:pPr>
        <w:ind w:firstLine="238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 xml:space="preserve">General psychiatry, long-term psychotherapy, and medico-legal cases. </w:t>
      </w:r>
    </w:p>
    <w:p w14:paraId="25F3ABDB" w14:textId="77777777" w:rsidR="0088738D" w:rsidRDefault="0088738D" w:rsidP="0088738D">
      <w:pPr>
        <w:ind w:firstLine="238"/>
        <w:rPr>
          <w:rFonts w:ascii="Book Antiqua" w:hAnsi="Book Antiqua"/>
          <w:i/>
          <w:sz w:val="21"/>
          <w:szCs w:val="21"/>
        </w:rPr>
      </w:pPr>
    </w:p>
    <w:p w14:paraId="00E30FF9" w14:textId="77777777" w:rsidR="0088738D" w:rsidRPr="00475BEB" w:rsidRDefault="0088738D" w:rsidP="0088738D">
      <w:pPr>
        <w:tabs>
          <w:tab w:val="right" w:pos="9600"/>
        </w:tabs>
        <w:ind w:left="238"/>
        <w:jc w:val="center"/>
      </w:pPr>
      <w:r>
        <w:rPr>
          <w:rFonts w:ascii="Book Antiqua" w:hAnsi="Book Antiqua"/>
          <w:b/>
          <w:bCs/>
          <w:smallCaps/>
          <w:sz w:val="28"/>
        </w:rPr>
        <w:t>Additional Information</w:t>
      </w:r>
    </w:p>
    <w:p w14:paraId="21E87669" w14:textId="36650259" w:rsidR="0088738D" w:rsidRDefault="0088738D" w:rsidP="0088738D">
      <w:pPr>
        <w:tabs>
          <w:tab w:val="right" w:pos="9600"/>
        </w:tabs>
        <w:spacing w:before="40"/>
        <w:ind w:left="238"/>
      </w:pPr>
      <w:r w:rsidRPr="00C80A5A">
        <w:t>Australian Citizenship</w:t>
      </w:r>
      <w:r w:rsidR="00C72219">
        <w:t>; Police Clearance; Working with Children check; fully vaccinated</w:t>
      </w:r>
    </w:p>
    <w:p w14:paraId="052B9B78" w14:textId="77777777" w:rsidR="0088738D" w:rsidRDefault="0088738D" w:rsidP="0088738D">
      <w:pPr>
        <w:tabs>
          <w:tab w:val="right" w:pos="9600"/>
        </w:tabs>
        <w:spacing w:before="40"/>
        <w:ind w:left="238"/>
      </w:pPr>
    </w:p>
    <w:p w14:paraId="74F7EBDC" w14:textId="77777777" w:rsidR="0088738D" w:rsidRDefault="0088738D" w:rsidP="0088738D">
      <w:pPr>
        <w:pStyle w:val="Heading9"/>
        <w:rPr>
          <w:rStyle w:val="Strong"/>
          <w:sz w:val="28"/>
          <w:szCs w:val="28"/>
        </w:rPr>
      </w:pPr>
      <w:r w:rsidRPr="00820C0C">
        <w:rPr>
          <w:rStyle w:val="Strong"/>
          <w:sz w:val="28"/>
          <w:szCs w:val="28"/>
        </w:rPr>
        <w:t>Referees</w:t>
      </w:r>
    </w:p>
    <w:p w14:paraId="662049A3" w14:textId="2C19D4E7" w:rsidR="0088738D" w:rsidRDefault="00C72219" w:rsidP="0088738D">
      <w:pPr>
        <w:rPr>
          <w:lang w:eastAsia="x-none"/>
        </w:rPr>
      </w:pPr>
      <w:r>
        <w:rPr>
          <w:lang w:eastAsia="x-none"/>
        </w:rPr>
        <w:t>Catherine</w:t>
      </w:r>
      <w:r w:rsidR="001B4C7E">
        <w:rPr>
          <w:lang w:eastAsia="x-none"/>
        </w:rPr>
        <w:t xml:space="preserve"> Baldwin</w:t>
      </w:r>
      <w:r w:rsidR="00EF1FAE">
        <w:rPr>
          <w:lang w:eastAsia="x-none"/>
        </w:rPr>
        <w:tab/>
      </w:r>
      <w:r w:rsidR="00EF1FAE">
        <w:rPr>
          <w:lang w:eastAsia="x-none"/>
        </w:rPr>
        <w:tab/>
      </w:r>
      <w:r w:rsidR="00EF1FAE">
        <w:rPr>
          <w:lang w:eastAsia="x-none"/>
        </w:rPr>
        <w:tab/>
      </w:r>
      <w:r w:rsidR="00EF1FAE">
        <w:rPr>
          <w:lang w:eastAsia="x-none"/>
        </w:rPr>
        <w:tab/>
      </w:r>
      <w:r w:rsidR="00EF1FAE">
        <w:rPr>
          <w:lang w:eastAsia="x-none"/>
        </w:rPr>
        <w:tab/>
        <w:t>Carolyn Vandermast</w:t>
      </w:r>
    </w:p>
    <w:p w14:paraId="7CEC008C" w14:textId="16CE61E6" w:rsidR="0088738D" w:rsidRDefault="0088738D" w:rsidP="0088738D">
      <w:pPr>
        <w:rPr>
          <w:lang w:eastAsia="x-none"/>
        </w:rPr>
      </w:pPr>
      <w:r>
        <w:rPr>
          <w:lang w:eastAsia="x-none"/>
        </w:rPr>
        <w:t>Mobile 04</w:t>
      </w:r>
      <w:r w:rsidR="001B4C7E">
        <w:rPr>
          <w:lang w:eastAsia="x-none"/>
        </w:rPr>
        <w:t>34729775</w:t>
      </w:r>
      <w:r w:rsidR="00EF1FAE">
        <w:rPr>
          <w:lang w:eastAsia="x-none"/>
        </w:rPr>
        <w:tab/>
      </w:r>
      <w:r w:rsidR="00EF1FAE">
        <w:rPr>
          <w:lang w:eastAsia="x-none"/>
        </w:rPr>
        <w:tab/>
      </w:r>
      <w:r w:rsidR="00EF1FAE">
        <w:rPr>
          <w:lang w:eastAsia="x-none"/>
        </w:rPr>
        <w:tab/>
      </w:r>
      <w:r w:rsidR="00EF1FAE">
        <w:rPr>
          <w:lang w:eastAsia="x-none"/>
        </w:rPr>
        <w:tab/>
      </w:r>
      <w:r w:rsidR="00EF1FAE">
        <w:rPr>
          <w:lang w:eastAsia="x-none"/>
        </w:rPr>
        <w:tab/>
        <w:t>Mobile 0410471680</w:t>
      </w:r>
    </w:p>
    <w:sectPr w:rsidR="0088738D" w:rsidSect="00755968">
      <w:footerReference w:type="even" r:id="rId7"/>
      <w:footerReference w:type="default" r:id="rId8"/>
      <w:footerReference w:type="first" r:id="rId9"/>
      <w:pgSz w:w="11907" w:h="16840" w:code="9"/>
      <w:pgMar w:top="1151" w:right="1247" w:bottom="1134" w:left="1021" w:header="0" w:footer="907" w:gutter="0"/>
      <w:paperSrc w:first="15" w:other="15"/>
      <w:pgBorders>
        <w:top w:val="single" w:sz="12" w:space="24" w:color="auto"/>
        <w:left w:val="single" w:sz="12" w:space="14" w:color="auto"/>
        <w:bottom w:val="single" w:sz="12" w:space="6" w:color="auto"/>
        <w:right w:val="single" w:sz="12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DC70" w14:textId="77777777" w:rsidR="008060AA" w:rsidRDefault="008060AA">
      <w:pPr>
        <w:spacing w:line="240" w:lineRule="auto"/>
      </w:pPr>
      <w:r>
        <w:separator/>
      </w:r>
    </w:p>
  </w:endnote>
  <w:endnote w:type="continuationSeparator" w:id="0">
    <w:p w14:paraId="1B71413D" w14:textId="77777777" w:rsidR="008060AA" w:rsidRDefault="00806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46C3" w14:textId="77777777" w:rsidR="00C5621B" w:rsidRDefault="00EF1FAE" w:rsidP="007959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77C43" w14:textId="77777777" w:rsidR="00C5621B" w:rsidRDefault="00806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A3F1" w14:textId="77777777" w:rsidR="00C5621B" w:rsidRDefault="00EF1F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3D0E3309" w14:textId="77777777" w:rsidR="00C5621B" w:rsidRDefault="00806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729D" w14:textId="77777777" w:rsidR="00C5621B" w:rsidRPr="009F4E49" w:rsidRDefault="00EF1FAE">
    <w:pPr>
      <w:pStyle w:val="Footer"/>
      <w:shd w:val="clear" w:color="auto" w:fill="E6E6E6"/>
      <w:tabs>
        <w:tab w:val="clear" w:pos="4320"/>
        <w:tab w:val="clear" w:pos="8640"/>
        <w:tab w:val="center" w:pos="5040"/>
        <w:tab w:val="right" w:pos="9600"/>
      </w:tabs>
      <w:rPr>
        <w:b/>
        <w:bCs/>
        <w:smallCaps/>
        <w:spacing w:val="24"/>
      </w:rPr>
    </w:pPr>
    <w:r>
      <w:rPr>
        <w:b/>
        <w:bCs/>
        <w:smallCaps/>
        <w:spacing w:val="24"/>
      </w:rPr>
      <w:t>Devina Singh</w:t>
    </w:r>
    <w:r>
      <w:rPr>
        <w:b/>
        <w:bCs/>
        <w:smallCaps/>
        <w:spacing w:val="24"/>
      </w:rPr>
      <w:tab/>
      <w:t>Confidential</w:t>
    </w:r>
    <w:r>
      <w:rPr>
        <w:b/>
        <w:bCs/>
        <w:smallCaps/>
        <w:spacing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8C21" w14:textId="77777777" w:rsidR="008060AA" w:rsidRDefault="008060AA">
      <w:pPr>
        <w:spacing w:line="240" w:lineRule="auto"/>
      </w:pPr>
      <w:r>
        <w:separator/>
      </w:r>
    </w:p>
  </w:footnote>
  <w:footnote w:type="continuationSeparator" w:id="0">
    <w:p w14:paraId="421898A7" w14:textId="77777777" w:rsidR="008060AA" w:rsidRDefault="00806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543"/>
    <w:multiLevelType w:val="hybridMultilevel"/>
    <w:tmpl w:val="5880A68A"/>
    <w:lvl w:ilvl="0" w:tplc="5B22A006">
      <w:numFmt w:val="bullet"/>
      <w:lvlText w:val="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Times New Roman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5DF4D91"/>
    <w:multiLevelType w:val="hybridMultilevel"/>
    <w:tmpl w:val="EE221D9A"/>
    <w:lvl w:ilvl="0" w:tplc="5B22A006">
      <w:numFmt w:val="bullet"/>
      <w:lvlText w:val="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3580"/>
    <w:multiLevelType w:val="hybridMultilevel"/>
    <w:tmpl w:val="637A9866"/>
    <w:lvl w:ilvl="0" w:tplc="5B22A006">
      <w:numFmt w:val="bullet"/>
      <w:lvlText w:val="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6051"/>
    <w:multiLevelType w:val="hybridMultilevel"/>
    <w:tmpl w:val="7F9CFD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7875"/>
    <w:multiLevelType w:val="hybridMultilevel"/>
    <w:tmpl w:val="CE82D11A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72FA3242"/>
    <w:multiLevelType w:val="hybridMultilevel"/>
    <w:tmpl w:val="67B62D1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77391907"/>
    <w:multiLevelType w:val="hybridMultilevel"/>
    <w:tmpl w:val="928C976E"/>
    <w:lvl w:ilvl="0" w:tplc="5B22A006">
      <w:numFmt w:val="bullet"/>
      <w:lvlText w:val="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EF"/>
    <w:rsid w:val="000E39E4"/>
    <w:rsid w:val="00197C00"/>
    <w:rsid w:val="001B4C7E"/>
    <w:rsid w:val="00314EEF"/>
    <w:rsid w:val="00322164"/>
    <w:rsid w:val="003431A4"/>
    <w:rsid w:val="00367E83"/>
    <w:rsid w:val="004B230F"/>
    <w:rsid w:val="005C4B24"/>
    <w:rsid w:val="006C3544"/>
    <w:rsid w:val="006D21EF"/>
    <w:rsid w:val="007249A5"/>
    <w:rsid w:val="008060AA"/>
    <w:rsid w:val="0088738D"/>
    <w:rsid w:val="008C0FE5"/>
    <w:rsid w:val="00946513"/>
    <w:rsid w:val="00A5266D"/>
    <w:rsid w:val="00A670CB"/>
    <w:rsid w:val="00AD4CAD"/>
    <w:rsid w:val="00AE1B40"/>
    <w:rsid w:val="00C72219"/>
    <w:rsid w:val="00DC5C86"/>
    <w:rsid w:val="00EF1FAE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BDE2"/>
  <w15:chartTrackingRefBased/>
  <w15:docId w15:val="{27BCABD1-8386-4029-817F-90A31A5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8D"/>
    <w:pPr>
      <w:spacing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8738D"/>
    <w:pPr>
      <w:keepNext/>
      <w:ind w:right="90"/>
      <w:outlineLvl w:val="2"/>
    </w:pPr>
    <w:rPr>
      <w:smallCaps/>
      <w:spacing w:val="24"/>
      <w:sz w:val="28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8738D"/>
    <w:pPr>
      <w:keepNext/>
      <w:spacing w:line="250" w:lineRule="exact"/>
      <w:jc w:val="center"/>
      <w:outlineLvl w:val="8"/>
    </w:pPr>
    <w:rPr>
      <w:rFonts w:ascii="Book Antiqua" w:hAnsi="Book Antiqua"/>
      <w:smallCaps/>
      <w:spacing w:val="20"/>
      <w:sz w:val="21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738D"/>
    <w:rPr>
      <w:rFonts w:ascii="Times New Roman" w:eastAsia="Times New Roman" w:hAnsi="Times New Roman" w:cs="Times New Roman"/>
      <w:smallCaps/>
      <w:spacing w:val="24"/>
      <w:sz w:val="28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8738D"/>
    <w:rPr>
      <w:rFonts w:ascii="Book Antiqua" w:eastAsia="Times New Roman" w:hAnsi="Book Antiqua" w:cs="Times New Roman"/>
      <w:smallCaps/>
      <w:spacing w:val="20"/>
      <w:sz w:val="21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88738D"/>
    <w:pPr>
      <w:jc w:val="center"/>
    </w:pPr>
    <w:rPr>
      <w:rFonts w:ascii="Californian FB" w:hAnsi="Californian FB"/>
      <w:spacing w:val="30"/>
      <w:sz w:val="46"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88738D"/>
    <w:rPr>
      <w:rFonts w:ascii="Californian FB" w:eastAsia="Times New Roman" w:hAnsi="Californian FB" w:cs="Times New Roman"/>
      <w:spacing w:val="30"/>
      <w:sz w:val="46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rsid w:val="0088738D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873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semiHidden/>
    <w:rsid w:val="0088738D"/>
  </w:style>
  <w:style w:type="character" w:styleId="Strong">
    <w:name w:val="Strong"/>
    <w:qFormat/>
    <w:rsid w:val="0088738D"/>
    <w:rPr>
      <w:b/>
      <w:bCs/>
    </w:rPr>
  </w:style>
  <w:style w:type="paragraph" w:styleId="BodyText">
    <w:name w:val="Body Text"/>
    <w:basedOn w:val="Normal"/>
    <w:link w:val="BodyTextChar"/>
    <w:semiHidden/>
    <w:rsid w:val="0088738D"/>
    <w:pPr>
      <w:spacing w:line="250" w:lineRule="exact"/>
      <w:ind w:right="-64"/>
    </w:pPr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873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Text">
    <w:name w:val="annotation text"/>
    <w:basedOn w:val="Normal"/>
    <w:link w:val="CommentTextChar"/>
    <w:semiHidden/>
    <w:rsid w:val="0088738D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8873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8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Devina Singh</dc:creator>
  <cp:keywords/>
  <dc:description/>
  <cp:lastModifiedBy>Dr Devina Singh</cp:lastModifiedBy>
  <cp:revision>3</cp:revision>
  <dcterms:created xsi:type="dcterms:W3CDTF">2021-04-27T14:07:00Z</dcterms:created>
  <dcterms:modified xsi:type="dcterms:W3CDTF">2021-04-27T14:20:00Z</dcterms:modified>
</cp:coreProperties>
</file>